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C262" w14:textId="77777777" w:rsidR="005C06C2" w:rsidRPr="005C06C2" w:rsidRDefault="005C06C2" w:rsidP="005C06C2">
      <w:pPr>
        <w:pStyle w:val="Heading1"/>
      </w:pPr>
      <w:bookmarkStart w:id="0" w:name="_Hlk152239858"/>
      <w:r w:rsidRPr="005C06C2">
        <w:t>Wellbeing Pledge</w:t>
      </w:r>
    </w:p>
    <w:p w14:paraId="385C3B2F" w14:textId="2721A220" w:rsidR="00B77AD8" w:rsidRPr="00AE3EB8" w:rsidRDefault="00EC652C" w:rsidP="00AD4663">
      <w:pPr>
        <w:pStyle w:val="Heading2"/>
      </w:pPr>
      <w:r>
        <w:t>Wellbeing Pledge Statement</w:t>
      </w:r>
    </w:p>
    <w:p w14:paraId="1771E830" w14:textId="598BB7D3" w:rsidR="00EC652C" w:rsidRDefault="00EC652C" w:rsidP="00EC652C">
      <w:pPr>
        <w:spacing w:after="120"/>
        <w:rPr>
          <w:bCs/>
          <w:i/>
          <w:iCs/>
        </w:rPr>
      </w:pPr>
      <w:r w:rsidRPr="00565A17">
        <w:rPr>
          <w:bCs/>
          <w:i/>
          <w:iCs/>
        </w:rPr>
        <w:t>We [</w:t>
      </w:r>
      <w:r w:rsidRPr="00565A17">
        <w:rPr>
          <w:b/>
          <w:bCs/>
          <w:i/>
          <w:iCs/>
        </w:rPr>
        <w:t>org. name</w:t>
      </w:r>
      <w:r w:rsidRPr="00565A17">
        <w:rPr>
          <w:bCs/>
          <w:i/>
          <w:iCs/>
        </w:rPr>
        <w:t xml:space="preserve">] pledge to ensure that all practices are aligned with health and wellbeing for </w:t>
      </w:r>
      <w:proofErr w:type="gramStart"/>
      <w:r w:rsidRPr="00565A17">
        <w:rPr>
          <w:bCs/>
          <w:i/>
          <w:iCs/>
        </w:rPr>
        <w:t>all, and</w:t>
      </w:r>
      <w:proofErr w:type="gramEnd"/>
      <w:r w:rsidRPr="00565A17">
        <w:rPr>
          <w:bCs/>
          <w:i/>
          <w:iCs/>
        </w:rPr>
        <w:t xml:space="preserve"> promotes wellness in all that we do.</w:t>
      </w:r>
      <w:r>
        <w:rPr>
          <w:bCs/>
          <w:i/>
          <w:iCs/>
        </w:rPr>
        <w:t xml:space="preserve"> </w:t>
      </w:r>
    </w:p>
    <w:p w14:paraId="07E53E13" w14:textId="77777777" w:rsidR="00EC652C" w:rsidRDefault="00EC652C" w:rsidP="00EC652C">
      <w:pPr>
        <w:spacing w:after="120"/>
        <w:rPr>
          <w:bCs/>
          <w:i/>
          <w:iCs/>
        </w:rPr>
      </w:pPr>
      <w:r w:rsidRPr="00565A17">
        <w:rPr>
          <w:bCs/>
          <w:i/>
          <w:iCs/>
        </w:rPr>
        <w:t>We recogni</w:t>
      </w:r>
      <w:r>
        <w:rPr>
          <w:bCs/>
          <w:i/>
          <w:iCs/>
        </w:rPr>
        <w:t>s</w:t>
      </w:r>
      <w:r w:rsidRPr="00565A17">
        <w:rPr>
          <w:bCs/>
          <w:i/>
          <w:iCs/>
        </w:rPr>
        <w:t>e that optimal health and wellbeing for our workforce is paramount and integral to achieving best outcomes for our organi</w:t>
      </w:r>
      <w:r>
        <w:rPr>
          <w:bCs/>
          <w:i/>
          <w:iCs/>
        </w:rPr>
        <w:t>s</w:t>
      </w:r>
      <w:r w:rsidRPr="00565A17">
        <w:rPr>
          <w:bCs/>
          <w:i/>
          <w:iCs/>
        </w:rPr>
        <w:t>ation and the people we support.</w:t>
      </w:r>
    </w:p>
    <w:p w14:paraId="008B2111" w14:textId="77777777" w:rsidR="00EC652C" w:rsidRDefault="00EC652C" w:rsidP="00EC652C">
      <w:pPr>
        <w:spacing w:after="120"/>
        <w:rPr>
          <w:bCs/>
          <w:i/>
          <w:iCs/>
        </w:rPr>
      </w:pPr>
      <w:r w:rsidRPr="00565A17">
        <w:rPr>
          <w:bCs/>
          <w:i/>
          <w:iCs/>
        </w:rPr>
        <w:t xml:space="preserve">We are committed to having an organisation that de-stigmatises mental ill health and promotes wellness practices to ensure people feel encouraged, supported and valued. </w:t>
      </w:r>
    </w:p>
    <w:p w14:paraId="45574E4B" w14:textId="20906553" w:rsidR="00B77AD8" w:rsidRPr="00EC652C" w:rsidRDefault="00EC652C" w:rsidP="00EC652C">
      <w:pPr>
        <w:spacing w:after="120"/>
        <w:rPr>
          <w:bCs/>
          <w:i/>
          <w:iCs/>
        </w:rPr>
      </w:pPr>
      <w:r w:rsidRPr="00565A17">
        <w:rPr>
          <w:bCs/>
          <w:i/>
          <w:iCs/>
        </w:rPr>
        <w:t>Workforce wellness is the cornerstone to our successful organi</w:t>
      </w:r>
      <w:r>
        <w:rPr>
          <w:bCs/>
          <w:i/>
          <w:iCs/>
        </w:rPr>
        <w:t>s</w:t>
      </w:r>
      <w:r w:rsidRPr="00565A17">
        <w:rPr>
          <w:bCs/>
          <w:i/>
          <w:iCs/>
        </w:rPr>
        <w:t>ation, so we are dedicated to creating a supportive and inclusive workplace where every individual can thrive.</w:t>
      </w:r>
    </w:p>
    <w:p w14:paraId="67060E83" w14:textId="68300161" w:rsidR="00B77AD8" w:rsidRPr="00A33F3A" w:rsidRDefault="00EC652C" w:rsidP="00EC652C">
      <w:pPr>
        <w:pStyle w:val="Heading2"/>
      </w:pPr>
      <w:r>
        <w:t>Organisational Wellbeing Commitments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0"/>
        <w:gridCol w:w="10005"/>
      </w:tblGrid>
      <w:tr w:rsidR="005C2107" w:rsidRPr="00570A3D" w14:paraId="79B744E0" w14:textId="77777777" w:rsidTr="00E27F85">
        <w:tc>
          <w:tcPr>
            <w:tcW w:w="480" w:type="dxa"/>
            <w:shd w:val="clear" w:color="auto" w:fill="EAF0ED" w:themeFill="text2" w:themeFillTint="1A"/>
          </w:tcPr>
          <w:bookmarkEnd w:id="0"/>
          <w:p w14:paraId="24E43698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620F22CF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 xml:space="preserve">We will ensure all staff and volunteers are </w:t>
            </w:r>
            <w:proofErr w:type="gramStart"/>
            <w:r w:rsidRPr="00570A3D">
              <w:rPr>
                <w:color w:val="auto"/>
                <w:sz w:val="26"/>
                <w:szCs w:val="26"/>
              </w:rPr>
              <w:t>provided</w:t>
            </w:r>
            <w:proofErr w:type="gramEnd"/>
            <w:r w:rsidRPr="00570A3D">
              <w:rPr>
                <w:color w:val="auto"/>
                <w:sz w:val="26"/>
                <w:szCs w:val="26"/>
              </w:rPr>
              <w:t xml:space="preserve"> opportunities for EAP or external supervision when needed.</w:t>
            </w:r>
          </w:p>
        </w:tc>
      </w:tr>
      <w:tr w:rsidR="005C2107" w:rsidRPr="00570A3D" w14:paraId="5FA8A8D5" w14:textId="77777777" w:rsidTr="00E27F85">
        <w:tc>
          <w:tcPr>
            <w:tcW w:w="480" w:type="dxa"/>
            <w:shd w:val="clear" w:color="auto" w:fill="EAF0ED" w:themeFill="text2" w:themeFillTint="1A"/>
          </w:tcPr>
          <w:p w14:paraId="06DA31E0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2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7BB81272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>We will encourage and support staff wellness activities in the workplace (min. monthly).</w:t>
            </w:r>
          </w:p>
        </w:tc>
      </w:tr>
      <w:tr w:rsidR="005C2107" w:rsidRPr="00570A3D" w14:paraId="5A9D2668" w14:textId="77777777" w:rsidTr="00E27F85">
        <w:tc>
          <w:tcPr>
            <w:tcW w:w="480" w:type="dxa"/>
            <w:shd w:val="clear" w:color="auto" w:fill="EAF0ED" w:themeFill="text2" w:themeFillTint="1A"/>
          </w:tcPr>
          <w:p w14:paraId="6461D250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3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17CE2639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>We will ensure our organisation is respectful to all and is free from discrimination or harassment. If there is ever a time this occurs, it is dealt with immediately.</w:t>
            </w:r>
          </w:p>
        </w:tc>
      </w:tr>
      <w:tr w:rsidR="005C2107" w:rsidRPr="00570A3D" w14:paraId="0DD5D77D" w14:textId="77777777" w:rsidTr="00E27F85">
        <w:tc>
          <w:tcPr>
            <w:tcW w:w="480" w:type="dxa"/>
            <w:shd w:val="clear" w:color="auto" w:fill="EAF0ED" w:themeFill="text2" w:themeFillTint="1A"/>
          </w:tcPr>
          <w:p w14:paraId="59D74B7B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4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33779682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>We will ensure that our leaders are key role models for positive workplace culture and will role model best practice approaches to workplace wellness.</w:t>
            </w:r>
          </w:p>
        </w:tc>
      </w:tr>
      <w:tr w:rsidR="005C2107" w:rsidRPr="00570A3D" w14:paraId="2DD91EE6" w14:textId="77777777" w:rsidTr="00E27F85">
        <w:tc>
          <w:tcPr>
            <w:tcW w:w="480" w:type="dxa"/>
            <w:shd w:val="clear" w:color="auto" w:fill="EAF0ED" w:themeFill="text2" w:themeFillTint="1A"/>
          </w:tcPr>
          <w:p w14:paraId="5FB89D37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5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487439C5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 xml:space="preserve">We will ensure that there are many varied opportunities for people to communicate their needs and provide feedback on </w:t>
            </w:r>
            <w:proofErr w:type="spellStart"/>
            <w:r w:rsidRPr="00570A3D">
              <w:rPr>
                <w:color w:val="auto"/>
                <w:sz w:val="26"/>
                <w:szCs w:val="26"/>
              </w:rPr>
              <w:t>organisational</w:t>
            </w:r>
            <w:proofErr w:type="spellEnd"/>
            <w:r w:rsidRPr="00570A3D">
              <w:rPr>
                <w:color w:val="auto"/>
                <w:sz w:val="26"/>
                <w:szCs w:val="26"/>
              </w:rPr>
              <w:t xml:space="preserve"> ideas and improvements.</w:t>
            </w:r>
          </w:p>
        </w:tc>
      </w:tr>
      <w:tr w:rsidR="005C2107" w:rsidRPr="00570A3D" w14:paraId="52CFBE18" w14:textId="77777777" w:rsidTr="00E27F85">
        <w:tc>
          <w:tcPr>
            <w:tcW w:w="480" w:type="dxa"/>
            <w:shd w:val="clear" w:color="auto" w:fill="EAF0ED" w:themeFill="text2" w:themeFillTint="1A"/>
          </w:tcPr>
          <w:p w14:paraId="7D831958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6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2970433A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 xml:space="preserve">We will provide safe spaces for people to have open conversations about their </w:t>
            </w:r>
            <w:proofErr w:type="gramStart"/>
            <w:r w:rsidRPr="00570A3D">
              <w:rPr>
                <w:color w:val="auto"/>
                <w:sz w:val="26"/>
                <w:szCs w:val="26"/>
              </w:rPr>
              <w:t>wellbeing</w:t>
            </w:r>
            <w:proofErr w:type="gramEnd"/>
            <w:r w:rsidRPr="00570A3D">
              <w:rPr>
                <w:color w:val="auto"/>
                <w:sz w:val="26"/>
                <w:szCs w:val="26"/>
              </w:rPr>
              <w:t xml:space="preserve"> needs and opportunities for improved wellness in the workplace.</w:t>
            </w:r>
          </w:p>
        </w:tc>
      </w:tr>
      <w:tr w:rsidR="005C2107" w:rsidRPr="00570A3D" w14:paraId="5347EC3A" w14:textId="77777777" w:rsidTr="00E27F85">
        <w:tc>
          <w:tcPr>
            <w:tcW w:w="480" w:type="dxa"/>
            <w:shd w:val="clear" w:color="auto" w:fill="EAF0ED" w:themeFill="text2" w:themeFillTint="1A"/>
          </w:tcPr>
          <w:p w14:paraId="06BC7723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07333A15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 xml:space="preserve">We will be advocates for mental health awareness and reduction of stigma, as well as </w:t>
            </w:r>
            <w:proofErr w:type="gramStart"/>
            <w:r w:rsidRPr="00570A3D">
              <w:rPr>
                <w:color w:val="auto"/>
                <w:sz w:val="26"/>
                <w:szCs w:val="26"/>
              </w:rPr>
              <w:t>provide</w:t>
            </w:r>
            <w:proofErr w:type="gramEnd"/>
            <w:r w:rsidRPr="00570A3D">
              <w:rPr>
                <w:color w:val="auto"/>
                <w:sz w:val="26"/>
                <w:szCs w:val="26"/>
              </w:rPr>
              <w:t xml:space="preserve"> education and training that promotes workplace wellness.</w:t>
            </w:r>
          </w:p>
        </w:tc>
      </w:tr>
      <w:tr w:rsidR="005C2107" w:rsidRPr="00570A3D" w14:paraId="62FB9E2B" w14:textId="77777777" w:rsidTr="00E27F85">
        <w:tc>
          <w:tcPr>
            <w:tcW w:w="480" w:type="dxa"/>
            <w:shd w:val="clear" w:color="auto" w:fill="EAF0ED" w:themeFill="text2" w:themeFillTint="1A"/>
          </w:tcPr>
          <w:p w14:paraId="093E5A8B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8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3824486F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>We aim to provide the most up to date evidence-based resources and tools.</w:t>
            </w:r>
          </w:p>
        </w:tc>
      </w:tr>
      <w:tr w:rsidR="005C2107" w:rsidRPr="00570A3D" w14:paraId="1C1D3034" w14:textId="77777777" w:rsidTr="00E27F85">
        <w:tc>
          <w:tcPr>
            <w:tcW w:w="480" w:type="dxa"/>
            <w:shd w:val="clear" w:color="auto" w:fill="EAF0ED" w:themeFill="text2" w:themeFillTint="1A"/>
          </w:tcPr>
          <w:p w14:paraId="69EFBB46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9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2CF05C99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>We will ensure we have adequate systems in place for assessing &amp; responding to risk.</w:t>
            </w:r>
          </w:p>
        </w:tc>
      </w:tr>
      <w:tr w:rsidR="005C2107" w:rsidRPr="00570A3D" w14:paraId="171E23FE" w14:textId="77777777" w:rsidTr="00E27F85">
        <w:tc>
          <w:tcPr>
            <w:tcW w:w="480" w:type="dxa"/>
            <w:shd w:val="clear" w:color="auto" w:fill="EAF0ED" w:themeFill="text2" w:themeFillTint="1A"/>
          </w:tcPr>
          <w:p w14:paraId="26CEED78" w14:textId="77777777" w:rsidR="005C2107" w:rsidRPr="00570A3D" w:rsidRDefault="005C2107" w:rsidP="00E27F85">
            <w:pPr>
              <w:spacing w:before="60" w:after="60"/>
              <w:rPr>
                <w:b/>
                <w:color w:val="auto"/>
                <w:sz w:val="26"/>
                <w:szCs w:val="26"/>
              </w:rPr>
            </w:pPr>
            <w:r w:rsidRPr="00570A3D">
              <w:rPr>
                <w:b/>
                <w:color w:val="auto"/>
                <w:sz w:val="26"/>
                <w:szCs w:val="26"/>
              </w:rPr>
              <w:t>10</w:t>
            </w:r>
          </w:p>
        </w:tc>
        <w:tc>
          <w:tcPr>
            <w:tcW w:w="10005" w:type="dxa"/>
            <w:shd w:val="clear" w:color="auto" w:fill="EAF0ED" w:themeFill="text2" w:themeFillTint="1A"/>
          </w:tcPr>
          <w:p w14:paraId="6B78DF5F" w14:textId="77777777" w:rsidR="005C2107" w:rsidRPr="00570A3D" w:rsidRDefault="005C2107" w:rsidP="00E27F85">
            <w:pPr>
              <w:spacing w:before="60" w:after="60"/>
              <w:rPr>
                <w:color w:val="auto"/>
                <w:sz w:val="26"/>
                <w:szCs w:val="26"/>
              </w:rPr>
            </w:pPr>
            <w:r w:rsidRPr="00570A3D">
              <w:rPr>
                <w:color w:val="auto"/>
                <w:sz w:val="26"/>
                <w:szCs w:val="26"/>
              </w:rPr>
              <w:t>We will encourage and embrace diversity in the workplace to accommodate the spiritual, cultural and individual needs of people’s workplace wellbeing plans.</w:t>
            </w:r>
          </w:p>
        </w:tc>
      </w:tr>
    </w:tbl>
    <w:p w14:paraId="564474E8" w14:textId="77777777" w:rsidR="00B671A8" w:rsidRPr="00B671A8" w:rsidRDefault="00B671A8" w:rsidP="00B671A8">
      <w:pPr>
        <w:pStyle w:val="ListParagraph"/>
        <w:numPr>
          <w:ilvl w:val="0"/>
          <w:numId w:val="0"/>
        </w:numPr>
        <w:ind w:left="360"/>
      </w:pPr>
    </w:p>
    <w:p w14:paraId="7F9200E9" w14:textId="26CC5A2A" w:rsidR="00B671A8" w:rsidRPr="00D61374" w:rsidRDefault="00D61374" w:rsidP="00D61374">
      <w:pPr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F2F3F9" wp14:editId="6FFA4BA0">
            <wp:simplePos x="0" y="0"/>
            <wp:positionH relativeFrom="margin">
              <wp:align>center</wp:align>
            </wp:positionH>
            <wp:positionV relativeFrom="page">
              <wp:posOffset>8970645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3" name="Picture 3" descr="A qr code with a house in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a house in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0F5">
        <w:t>Scan code</w:t>
      </w:r>
      <w:r w:rsidR="00A861CB">
        <w:t xml:space="preserve"> below</w:t>
      </w:r>
      <w:r w:rsidR="00A250F5">
        <w:t xml:space="preserve"> to find wellbeing ideas and activities on </w:t>
      </w:r>
      <w:r w:rsidR="002776E6">
        <w:t xml:space="preserve">The Deck </w:t>
      </w:r>
      <w:r w:rsidR="00A250F5">
        <w:t>website</w:t>
      </w:r>
    </w:p>
    <w:sectPr w:rsidR="00B671A8" w:rsidRPr="00D61374" w:rsidSect="00AD466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A451" w14:textId="77777777" w:rsidR="00FC2909" w:rsidRDefault="00FC2909" w:rsidP="00FE01E9">
      <w:pPr>
        <w:spacing w:after="0" w:line="240" w:lineRule="auto"/>
      </w:pPr>
      <w:r>
        <w:separator/>
      </w:r>
    </w:p>
  </w:endnote>
  <w:endnote w:type="continuationSeparator" w:id="0">
    <w:p w14:paraId="56BEEA76" w14:textId="77777777" w:rsidR="00FC2909" w:rsidRDefault="00FC2909" w:rsidP="00FE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2D4D" w14:textId="77777777" w:rsidR="00AC4A42" w:rsidRDefault="00AC4A42" w:rsidP="0067695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5994C" w14:textId="77777777" w:rsidR="00AC4A42" w:rsidRDefault="00AC4A42" w:rsidP="00AC4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EB8D" w14:textId="31B1FBF1" w:rsidR="00AC4A42" w:rsidRDefault="00A712EE" w:rsidP="00651F84">
    <w:pPr>
      <w:pStyle w:val="Footer"/>
      <w:spacing w:after="0"/>
      <w:ind w:right="357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41B2A97" wp14:editId="713D94C1">
          <wp:simplePos x="0" y="0"/>
          <wp:positionH relativeFrom="column">
            <wp:posOffset>-444500</wp:posOffset>
          </wp:positionH>
          <wp:positionV relativeFrom="page">
            <wp:posOffset>10132695</wp:posOffset>
          </wp:positionV>
          <wp:extent cx="7560000" cy="542089"/>
          <wp:effectExtent l="0" t="0" r="3175" b="0"/>
          <wp:wrapTight wrapText="bothSides">
            <wp:wrapPolygon edited="0">
              <wp:start x="0" y="0"/>
              <wp:lineTo x="0" y="20511"/>
              <wp:lineTo x="21555" y="20511"/>
              <wp:lineTo x="21555" y="0"/>
              <wp:lineTo x="0" y="0"/>
            </wp:wrapPolygon>
          </wp:wrapTight>
          <wp:docPr id="659201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4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A95A" w14:textId="72828DB5" w:rsidR="00676951" w:rsidRDefault="004F0800" w:rsidP="00651F84">
    <w:pPr>
      <w:pStyle w:val="Footer"/>
      <w:tabs>
        <w:tab w:val="clear" w:pos="4513"/>
        <w:tab w:val="clear" w:pos="9026"/>
        <w:tab w:val="left" w:pos="2850"/>
      </w:tabs>
      <w:spacing w:after="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1D431BF" wp14:editId="50A581D4">
          <wp:simplePos x="0" y="0"/>
          <wp:positionH relativeFrom="page">
            <wp:posOffset>-6350</wp:posOffset>
          </wp:positionH>
          <wp:positionV relativeFrom="paragraph">
            <wp:posOffset>258445</wp:posOffset>
          </wp:positionV>
          <wp:extent cx="7559675" cy="715645"/>
          <wp:effectExtent l="0" t="0" r="3175" b="8255"/>
          <wp:wrapNone/>
          <wp:docPr id="1746889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8B564" w14:textId="6EDB6A1B" w:rsidR="00676951" w:rsidRDefault="00676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AE51" w14:textId="77777777" w:rsidR="00FC2909" w:rsidRDefault="00FC2909" w:rsidP="00FE01E9">
      <w:pPr>
        <w:spacing w:after="0" w:line="240" w:lineRule="auto"/>
      </w:pPr>
      <w:r>
        <w:separator/>
      </w:r>
    </w:p>
  </w:footnote>
  <w:footnote w:type="continuationSeparator" w:id="0">
    <w:p w14:paraId="4CBEE68C" w14:textId="77777777" w:rsidR="00FC2909" w:rsidRDefault="00FC2909" w:rsidP="00FE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930" w14:textId="4D485E17" w:rsidR="00FE01E9" w:rsidRDefault="00AD4663" w:rsidP="00074ADF">
    <w:pPr>
      <w:pStyle w:val="Header"/>
      <w:tabs>
        <w:tab w:val="clear" w:pos="4513"/>
        <w:tab w:val="clear" w:pos="9026"/>
        <w:tab w:val="left" w:pos="546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7B9ECF3B" wp14:editId="30801B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966470"/>
          <wp:effectExtent l="0" t="0" r="3175" b="5080"/>
          <wp:wrapTight wrapText="bothSides">
            <wp:wrapPolygon edited="0">
              <wp:start x="0" y="0"/>
              <wp:lineTo x="0" y="21288"/>
              <wp:lineTo x="21555" y="21288"/>
              <wp:lineTo x="21555" y="0"/>
              <wp:lineTo x="0" y="0"/>
            </wp:wrapPolygon>
          </wp:wrapTight>
          <wp:docPr id="3482906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B6EC" w14:textId="726D61E4" w:rsidR="00074ADF" w:rsidRDefault="00FA4C91" w:rsidP="00651F84">
    <w:pPr>
      <w:pStyle w:val="Header"/>
      <w:tabs>
        <w:tab w:val="clear" w:pos="4513"/>
        <w:tab w:val="clear" w:pos="9026"/>
        <w:tab w:val="left" w:pos="5370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69516601" wp14:editId="00250635">
          <wp:simplePos x="0" y="0"/>
          <wp:positionH relativeFrom="page">
            <wp:align>left</wp:align>
          </wp:positionH>
          <wp:positionV relativeFrom="paragraph">
            <wp:posOffset>-794385</wp:posOffset>
          </wp:positionV>
          <wp:extent cx="7565306" cy="2240280"/>
          <wp:effectExtent l="0" t="0" r="0" b="7620"/>
          <wp:wrapNone/>
          <wp:docPr id="1442409482" name="Picture 1442409482" descr="A blue and white wav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78009" name="Picture 371778009" descr="A blue and white wav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06" cy="224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525"/>
    <w:multiLevelType w:val="hybridMultilevel"/>
    <w:tmpl w:val="15640624"/>
    <w:lvl w:ilvl="0" w:tplc="FD542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57320"/>
    <w:multiLevelType w:val="hybridMultilevel"/>
    <w:tmpl w:val="AB8C8E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084D"/>
    <w:multiLevelType w:val="hybridMultilevel"/>
    <w:tmpl w:val="47C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101"/>
    <w:multiLevelType w:val="multilevel"/>
    <w:tmpl w:val="43C4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F3D27"/>
    <w:multiLevelType w:val="hybridMultilevel"/>
    <w:tmpl w:val="A6C66340"/>
    <w:lvl w:ilvl="0" w:tplc="A6709B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DFA"/>
    <w:multiLevelType w:val="multilevel"/>
    <w:tmpl w:val="4EF2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842EC"/>
    <w:multiLevelType w:val="hybridMultilevel"/>
    <w:tmpl w:val="9C04B28A"/>
    <w:lvl w:ilvl="0" w:tplc="04BE678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E126A"/>
    <w:multiLevelType w:val="hybridMultilevel"/>
    <w:tmpl w:val="5F34A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E2352"/>
    <w:multiLevelType w:val="multilevel"/>
    <w:tmpl w:val="8D3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0248"/>
    <w:multiLevelType w:val="hybridMultilevel"/>
    <w:tmpl w:val="6FC69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33581">
    <w:abstractNumId w:val="4"/>
  </w:num>
  <w:num w:numId="2" w16cid:durableId="1246257074">
    <w:abstractNumId w:val="5"/>
  </w:num>
  <w:num w:numId="3" w16cid:durableId="2092042405">
    <w:abstractNumId w:val="3"/>
  </w:num>
  <w:num w:numId="4" w16cid:durableId="99180537">
    <w:abstractNumId w:val="8"/>
  </w:num>
  <w:num w:numId="5" w16cid:durableId="473454601">
    <w:abstractNumId w:val="9"/>
  </w:num>
  <w:num w:numId="6" w16cid:durableId="17393560">
    <w:abstractNumId w:val="7"/>
  </w:num>
  <w:num w:numId="7" w16cid:durableId="1842117469">
    <w:abstractNumId w:val="0"/>
  </w:num>
  <w:num w:numId="8" w16cid:durableId="479230126">
    <w:abstractNumId w:val="6"/>
  </w:num>
  <w:num w:numId="9" w16cid:durableId="2077126055">
    <w:abstractNumId w:val="1"/>
  </w:num>
  <w:num w:numId="10" w16cid:durableId="2007779224">
    <w:abstractNumId w:val="2"/>
  </w:num>
  <w:num w:numId="11" w16cid:durableId="1304459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E9"/>
    <w:rsid w:val="0004579B"/>
    <w:rsid w:val="00074ADF"/>
    <w:rsid w:val="00076C72"/>
    <w:rsid w:val="00092BBB"/>
    <w:rsid w:val="000B213E"/>
    <w:rsid w:val="000B6C24"/>
    <w:rsid w:val="000E1F83"/>
    <w:rsid w:val="00135F7D"/>
    <w:rsid w:val="0016469B"/>
    <w:rsid w:val="00181BC9"/>
    <w:rsid w:val="001D3815"/>
    <w:rsid w:val="001F18F1"/>
    <w:rsid w:val="001F4202"/>
    <w:rsid w:val="002776E6"/>
    <w:rsid w:val="00286ACD"/>
    <w:rsid w:val="00304093"/>
    <w:rsid w:val="00314165"/>
    <w:rsid w:val="0031517D"/>
    <w:rsid w:val="00372434"/>
    <w:rsid w:val="003B6572"/>
    <w:rsid w:val="003C38A1"/>
    <w:rsid w:val="003F0FA7"/>
    <w:rsid w:val="00421ADE"/>
    <w:rsid w:val="004301AD"/>
    <w:rsid w:val="00490292"/>
    <w:rsid w:val="004B2926"/>
    <w:rsid w:val="004F0800"/>
    <w:rsid w:val="004F68EA"/>
    <w:rsid w:val="0050590F"/>
    <w:rsid w:val="005344F0"/>
    <w:rsid w:val="0055312A"/>
    <w:rsid w:val="00571453"/>
    <w:rsid w:val="00580D4C"/>
    <w:rsid w:val="005879DB"/>
    <w:rsid w:val="005C06C2"/>
    <w:rsid w:val="005C2107"/>
    <w:rsid w:val="006133B3"/>
    <w:rsid w:val="00631F7A"/>
    <w:rsid w:val="00651F84"/>
    <w:rsid w:val="006676D0"/>
    <w:rsid w:val="00676951"/>
    <w:rsid w:val="006B7048"/>
    <w:rsid w:val="007420E0"/>
    <w:rsid w:val="007A7168"/>
    <w:rsid w:val="007B5EC3"/>
    <w:rsid w:val="007C44F7"/>
    <w:rsid w:val="00815990"/>
    <w:rsid w:val="008343B8"/>
    <w:rsid w:val="008557CE"/>
    <w:rsid w:val="008C7019"/>
    <w:rsid w:val="008E1CA2"/>
    <w:rsid w:val="009875C1"/>
    <w:rsid w:val="009D0F7B"/>
    <w:rsid w:val="00A250F5"/>
    <w:rsid w:val="00A33F3A"/>
    <w:rsid w:val="00A33FB3"/>
    <w:rsid w:val="00A6488D"/>
    <w:rsid w:val="00A712EE"/>
    <w:rsid w:val="00A85F7D"/>
    <w:rsid w:val="00A861CB"/>
    <w:rsid w:val="00A95945"/>
    <w:rsid w:val="00AC4A42"/>
    <w:rsid w:val="00AD4663"/>
    <w:rsid w:val="00B6474C"/>
    <w:rsid w:val="00B671A8"/>
    <w:rsid w:val="00B7194B"/>
    <w:rsid w:val="00B77AD8"/>
    <w:rsid w:val="00B93E99"/>
    <w:rsid w:val="00BA7091"/>
    <w:rsid w:val="00C22664"/>
    <w:rsid w:val="00C65B0A"/>
    <w:rsid w:val="00C97836"/>
    <w:rsid w:val="00D41F0E"/>
    <w:rsid w:val="00D46BF7"/>
    <w:rsid w:val="00D61374"/>
    <w:rsid w:val="00DB727F"/>
    <w:rsid w:val="00E037F9"/>
    <w:rsid w:val="00E25C5C"/>
    <w:rsid w:val="00E87CEA"/>
    <w:rsid w:val="00EC652C"/>
    <w:rsid w:val="00EE28AA"/>
    <w:rsid w:val="00EE4A20"/>
    <w:rsid w:val="00F028F9"/>
    <w:rsid w:val="00F35138"/>
    <w:rsid w:val="00F52954"/>
    <w:rsid w:val="00FA4C91"/>
    <w:rsid w:val="00FB066C"/>
    <w:rsid w:val="00FC2909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FEF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1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3F3A"/>
    <w:pPr>
      <w:spacing w:before="240" w:after="0"/>
      <w:contextualSpacing/>
      <w:jc w:val="center"/>
      <w:outlineLvl w:val="0"/>
    </w:pPr>
    <w:rPr>
      <w:rFonts w:ascii="Calibri" w:hAnsi="Calibri"/>
      <w:b/>
      <w:smallCaps/>
      <w:color w:val="21093A"/>
      <w:spacing w:val="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4663"/>
    <w:pPr>
      <w:spacing w:before="200" w:after="0" w:line="271" w:lineRule="auto"/>
      <w:outlineLvl w:val="1"/>
    </w:pPr>
    <w:rPr>
      <w:b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4F7"/>
    <w:pPr>
      <w:keepNext/>
      <w:keepLines/>
      <w:pBdr>
        <w:bottom w:val="single" w:sz="24" w:space="1" w:color="2CD5C4"/>
      </w:pBdr>
      <w:spacing w:before="360" w:after="120"/>
      <w:outlineLvl w:val="2"/>
    </w:pPr>
    <w:rPr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95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5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5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5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5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5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1E9"/>
  </w:style>
  <w:style w:type="paragraph" w:styleId="Footer">
    <w:name w:val="footer"/>
    <w:basedOn w:val="Normal"/>
    <w:link w:val="FooterChar"/>
    <w:uiPriority w:val="99"/>
    <w:unhideWhenUsed/>
    <w:rsid w:val="00FE0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1E9"/>
  </w:style>
  <w:style w:type="character" w:customStyle="1" w:styleId="Heading1Char">
    <w:name w:val="Heading 1 Char"/>
    <w:basedOn w:val="DefaultParagraphFont"/>
    <w:link w:val="Heading1"/>
    <w:uiPriority w:val="9"/>
    <w:rsid w:val="00A33F3A"/>
    <w:rPr>
      <w:rFonts w:ascii="Calibri" w:hAnsi="Calibri"/>
      <w:b/>
      <w:smallCaps/>
      <w:color w:val="21093A"/>
      <w:spacing w:val="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663"/>
    <w:rPr>
      <w:b/>
      <w:smallCap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44F7"/>
    <w:rPr>
      <w:b/>
      <w:smallCap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7695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5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5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5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5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51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074ADF"/>
    <w:rPr>
      <w:b/>
      <w:bCs/>
      <w:color w:val="4A7B29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695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95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5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5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76951"/>
    <w:rPr>
      <w:b/>
      <w:bCs/>
    </w:rPr>
  </w:style>
  <w:style w:type="character" w:styleId="Emphasis">
    <w:name w:val="Emphasis"/>
    <w:uiPriority w:val="20"/>
    <w:qFormat/>
    <w:rsid w:val="0067695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76951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B671A8"/>
    <w:pPr>
      <w:numPr>
        <w:numId w:val="8"/>
      </w:numPr>
      <w:spacing w:after="12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69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69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51"/>
    <w:rPr>
      <w:i/>
      <w:iCs/>
    </w:rPr>
  </w:style>
  <w:style w:type="character" w:styleId="SubtleEmphasis">
    <w:name w:val="Subtle Emphasis"/>
    <w:uiPriority w:val="19"/>
    <w:qFormat/>
    <w:rsid w:val="00676951"/>
    <w:rPr>
      <w:i/>
      <w:iCs/>
    </w:rPr>
  </w:style>
  <w:style w:type="character" w:styleId="IntenseEmphasis">
    <w:name w:val="Intense Emphasis"/>
    <w:uiPriority w:val="21"/>
    <w:qFormat/>
    <w:rsid w:val="00676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6951"/>
    <w:rPr>
      <w:smallCaps/>
    </w:rPr>
  </w:style>
  <w:style w:type="character" w:styleId="IntenseReference">
    <w:name w:val="Intense Reference"/>
    <w:uiPriority w:val="32"/>
    <w:qFormat/>
    <w:rsid w:val="0067695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69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695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74ADF"/>
  </w:style>
  <w:style w:type="paragraph" w:customStyle="1" w:styleId="PersonalName">
    <w:name w:val="Personal Name"/>
    <w:basedOn w:val="Title"/>
    <w:rsid w:val="00074ADF"/>
    <w:rPr>
      <w:b/>
      <w:caps/>
      <w:color w:val="000000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AC4A42"/>
  </w:style>
  <w:style w:type="table" w:styleId="TableGrid">
    <w:name w:val="Table Grid"/>
    <w:basedOn w:val="TableNormal"/>
    <w:uiPriority w:val="39"/>
    <w:rsid w:val="008557CE"/>
    <w:pPr>
      <w:spacing w:before="120"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2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682E6F2C074E9781E7F26DB99A67" ma:contentTypeVersion="16" ma:contentTypeDescription="Create a new document." ma:contentTypeScope="" ma:versionID="36e154b4326d3ca802adbc6b9a0acc16">
  <xsd:schema xmlns:xsd="http://www.w3.org/2001/XMLSchema" xmlns:xs="http://www.w3.org/2001/XMLSchema" xmlns:p="http://schemas.microsoft.com/office/2006/metadata/properties" xmlns:ns2="2d7fc642-dc45-43d8-8ac9-f6210c9dad5e" xmlns:ns3="729163a3-924d-44d9-9fbd-e98455cf4870" targetNamespace="http://schemas.microsoft.com/office/2006/metadata/properties" ma:root="true" ma:fieldsID="8968088eb85ab3b0a2947b240c43e26b" ns2:_="" ns3:_="">
    <xsd:import namespace="2d7fc642-dc45-43d8-8ac9-f6210c9dad5e"/>
    <xsd:import namespace="729163a3-924d-44d9-9fbd-e98455cf4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c642-dc45-43d8-8ac9-f6210c9d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86d8e3-b25c-4d2f-a69b-de779f97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63a3-924d-44d9-9fbd-e98455cf4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d66292-a472-44da-983b-2af0015f6efe}" ma:internalName="TaxCatchAll" ma:showField="CatchAllData" ma:web="729163a3-924d-44d9-9fbd-e98455cf4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fc642-dc45-43d8-8ac9-f6210c9dad5e">
      <Terms xmlns="http://schemas.microsoft.com/office/infopath/2007/PartnerControls"/>
    </lcf76f155ced4ddcb4097134ff3c332f>
    <Number xmlns="2d7fc642-dc45-43d8-8ac9-f6210c9dad5e" xsi:nil="true"/>
    <TaxCatchAll xmlns="729163a3-924d-44d9-9fbd-e98455cf4870" xsi:nil="true"/>
  </documentManagement>
</p:properties>
</file>

<file path=customXml/itemProps1.xml><?xml version="1.0" encoding="utf-8"?>
<ds:datastoreItem xmlns:ds="http://schemas.openxmlformats.org/officeDocument/2006/customXml" ds:itemID="{37B73BCD-FBD7-4931-8E7B-3B45E94C2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BAAAC-BCAD-4B0C-8CD6-65FC8115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fc642-dc45-43d8-8ac9-f6210c9dad5e"/>
    <ds:schemaRef ds:uri="729163a3-924d-44d9-9fbd-e98455cf4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8DF12-434F-4D8A-85A0-9D195D0C7EE5}">
  <ds:schemaRefs>
    <ds:schemaRef ds:uri="http://schemas.microsoft.com/office/2006/metadata/properties"/>
    <ds:schemaRef ds:uri="http://schemas.microsoft.com/office/infopath/2007/PartnerControls"/>
    <ds:schemaRef ds:uri="2d7fc642-dc45-43d8-8ac9-f6210c9dad5e"/>
    <ds:schemaRef ds:uri="729163a3-924d-44d9-9fbd-e98455cf4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333</Words>
  <Characters>1785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callum.ford@bigpond.com</dc:creator>
  <cp:keywords/>
  <dc:description/>
  <cp:lastModifiedBy>Lauren Kippin</cp:lastModifiedBy>
  <cp:revision>49</cp:revision>
  <dcterms:created xsi:type="dcterms:W3CDTF">2024-05-10T01:55:00Z</dcterms:created>
  <dcterms:modified xsi:type="dcterms:W3CDTF">2025-07-17T03:45:00Z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0x010100A6AA682E6F2C074E9781E7F26DB99A67</vt:lpwstr>
  </property>
  <property fmtid="{D5CDD505-2E9C-101B-9397-08002B2CF9AE}" pid="3" name="MediaServiceImageTags">
    <vt:lpwstr/>
  </property>
  <property fmtid="{D5CDD505-2E9C-101B-9397-08002B2CF9AE}" pid="4" name="GrammarlyDocumentId">
    <vt:lpwstr>2438206d-b304-4b78-bed0-14a0188911fe</vt:lpwstr>
  </property>
</Properties>
</file>